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F9" w:rsidRPr="00675168" w:rsidRDefault="007B18F9" w:rsidP="007B18F9">
      <w:pPr>
        <w:pStyle w:val="a3"/>
        <w:spacing w:before="0" w:beforeAutospacing="0" w:after="0" w:afterAutospacing="0"/>
        <w:rPr>
          <w:shd w:val="clear" w:color="auto" w:fill="FFFFFF"/>
        </w:rPr>
      </w:pPr>
      <w:r w:rsidRPr="00C6156E">
        <w:rPr>
          <w:b/>
          <w:i/>
          <w:color w:val="000000" w:themeColor="text1"/>
          <w:shd w:val="clear" w:color="auto" w:fill="FFFFFF"/>
        </w:rPr>
        <w:t>ОГБУЗ «Железногорская РБ» находится в г. Железногорск-Илимский,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675168">
        <w:rPr>
          <w:shd w:val="clear" w:color="auto" w:fill="FFFFFF"/>
        </w:rPr>
        <w:t xml:space="preserve">обслуживает городское население и население Нижнеилимского района численностью </w:t>
      </w:r>
      <w:r>
        <w:rPr>
          <w:shd w:val="clear" w:color="auto" w:fill="FFFFFF"/>
        </w:rPr>
        <w:t>44946</w:t>
      </w:r>
      <w:r w:rsidRPr="00675168">
        <w:rPr>
          <w:shd w:val="clear" w:color="auto" w:fill="FFFFFF"/>
        </w:rPr>
        <w:t xml:space="preserve"> человек, в т.ч. </w:t>
      </w:r>
      <w:r>
        <w:rPr>
          <w:shd w:val="clear" w:color="auto" w:fill="FFFFFF"/>
        </w:rPr>
        <w:t>35785</w:t>
      </w:r>
      <w:r w:rsidRPr="00675168">
        <w:rPr>
          <w:shd w:val="clear" w:color="auto" w:fill="FFFFFF"/>
        </w:rPr>
        <w:t xml:space="preserve"> взрослых, </w:t>
      </w:r>
      <w:r>
        <w:rPr>
          <w:shd w:val="clear" w:color="auto" w:fill="FFFFFF"/>
        </w:rPr>
        <w:t>7599</w:t>
      </w:r>
      <w:r w:rsidRPr="00675168">
        <w:rPr>
          <w:shd w:val="clear" w:color="auto" w:fill="FFFFFF"/>
        </w:rPr>
        <w:t xml:space="preserve"> детей, 15</w:t>
      </w:r>
      <w:r>
        <w:rPr>
          <w:shd w:val="clear" w:color="auto" w:fill="FFFFFF"/>
        </w:rPr>
        <w:t>62</w:t>
      </w:r>
      <w:r w:rsidRPr="00675168">
        <w:rPr>
          <w:shd w:val="clear" w:color="auto" w:fill="FFFFFF"/>
        </w:rPr>
        <w:t xml:space="preserve"> подростков.</w:t>
      </w:r>
      <w:r w:rsidRPr="00675168">
        <w:rPr>
          <w:shd w:val="clear" w:color="auto" w:fill="FFFFFF"/>
        </w:rPr>
        <w:br/>
        <w:t>В структуру больницы входят:</w:t>
      </w:r>
      <w:r w:rsidRPr="00675168">
        <w:rPr>
          <w:shd w:val="clear" w:color="auto" w:fill="FFFFFF"/>
        </w:rPr>
        <w:br/>
      </w:r>
      <w:r w:rsidRPr="00675168">
        <w:rPr>
          <w:color w:val="0000FF"/>
          <w:shd w:val="clear" w:color="auto" w:fill="FFFFFF"/>
        </w:rPr>
        <w:br/>
      </w:r>
      <w:r w:rsidRPr="00C6156E">
        <w:rPr>
          <w:color w:val="000000" w:themeColor="text1"/>
          <w:shd w:val="clear" w:color="auto" w:fill="FFFFFF"/>
        </w:rPr>
        <w:t xml:space="preserve">- </w:t>
      </w:r>
      <w:r w:rsidRPr="00C6156E">
        <w:rPr>
          <w:b/>
          <w:i/>
          <w:color w:val="000000" w:themeColor="text1"/>
          <w:shd w:val="clear" w:color="auto" w:fill="FFFFFF"/>
        </w:rPr>
        <w:t>поликлиника на 1000 пос/смену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675168">
        <w:rPr>
          <w:shd w:val="clear" w:color="auto" w:fill="FFFFFF"/>
        </w:rPr>
        <w:t>( в т.ч. женская консультация на 100 пос./смену, детская поликлиника на 300 пос./смену, взрослая поликлиника на 600 пос./смену), приписные фельдшерско-акушерские пункты п.п. Шестаково, Суворовский, Коршуновский, Селезнёвский, п. Соцгородок, п. Видим (с ФАПами), п. Хребтовая.</w:t>
      </w:r>
      <w:r w:rsidRPr="00675168">
        <w:rPr>
          <w:shd w:val="clear" w:color="auto" w:fill="FFFFFF"/>
        </w:rPr>
        <w:br/>
      </w:r>
      <w:r w:rsidRPr="00C6156E">
        <w:rPr>
          <w:color w:val="000000" w:themeColor="text1"/>
          <w:shd w:val="clear" w:color="auto" w:fill="FFFFFF"/>
        </w:rPr>
        <w:t xml:space="preserve">- </w:t>
      </w:r>
      <w:r w:rsidRPr="00C6156E">
        <w:rPr>
          <w:b/>
          <w:i/>
          <w:color w:val="000000" w:themeColor="text1"/>
          <w:shd w:val="clear" w:color="auto" w:fill="FFFFFF"/>
        </w:rPr>
        <w:t>стационар на 320 коек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675168">
        <w:rPr>
          <w:shd w:val="clear" w:color="auto" w:fill="FFFFFF"/>
        </w:rPr>
        <w:t>( в т.ч. 60 коек дневного пребывания),</w:t>
      </w:r>
      <w:r w:rsidRPr="00675168">
        <w:rPr>
          <w:color w:val="0000FF"/>
          <w:shd w:val="clear" w:color="auto" w:fill="FFFFFF"/>
        </w:rPr>
        <w:br/>
      </w:r>
      <w:r w:rsidRPr="00C6156E">
        <w:rPr>
          <w:color w:val="000000" w:themeColor="text1"/>
          <w:shd w:val="clear" w:color="auto" w:fill="FFFFFF"/>
        </w:rPr>
        <w:t xml:space="preserve">- </w:t>
      </w:r>
      <w:r w:rsidRPr="00C6156E">
        <w:rPr>
          <w:b/>
          <w:i/>
          <w:color w:val="000000" w:themeColor="text1"/>
          <w:shd w:val="clear" w:color="auto" w:fill="FFFFFF"/>
        </w:rPr>
        <w:t>отделение скорой медицинской помощи;</w:t>
      </w:r>
      <w:r w:rsidRPr="00C6156E">
        <w:rPr>
          <w:color w:val="000000" w:themeColor="text1"/>
          <w:shd w:val="clear" w:color="auto" w:fill="FFFFFF"/>
        </w:rPr>
        <w:br/>
      </w:r>
      <w:r w:rsidRPr="00C6156E">
        <w:rPr>
          <w:color w:val="000000" w:themeColor="text1"/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Новоигирменский филиал</w:t>
      </w:r>
      <w:r w:rsidRPr="00C6156E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и.о</w:t>
      </w:r>
      <w:proofErr w:type="spellEnd"/>
      <w:r>
        <w:rPr>
          <w:color w:val="000000" w:themeColor="text1"/>
          <w:shd w:val="clear" w:color="auto" w:fill="FFFFFF"/>
        </w:rPr>
        <w:t>.</w:t>
      </w:r>
      <w:r w:rsidRPr="00C6156E">
        <w:rPr>
          <w:color w:val="000000" w:themeColor="text1"/>
          <w:shd w:val="clear" w:color="auto" w:fill="FFFFFF"/>
        </w:rPr>
        <w:t xml:space="preserve"> </w:t>
      </w:r>
      <w:r>
        <w:rPr>
          <w:i/>
          <w:shd w:val="clear" w:color="auto" w:fill="FFFFFF"/>
        </w:rPr>
        <w:t xml:space="preserve">заведующего </w:t>
      </w:r>
      <w:proofErr w:type="spellStart"/>
      <w:r>
        <w:rPr>
          <w:i/>
          <w:shd w:val="clear" w:color="auto" w:fill="FFFFFF"/>
        </w:rPr>
        <w:t>Деревяга</w:t>
      </w:r>
      <w:proofErr w:type="spellEnd"/>
      <w:r>
        <w:rPr>
          <w:i/>
          <w:shd w:val="clear" w:color="auto" w:fill="FFFFFF"/>
        </w:rPr>
        <w:t xml:space="preserve"> Юлия Валерьевна,</w:t>
      </w:r>
      <w:r w:rsidRPr="00675168">
        <w:rPr>
          <w:shd w:val="clear" w:color="auto" w:fill="FFFFFF"/>
        </w:rPr>
        <w:t xml:space="preserve"> </w:t>
      </w:r>
    </w:p>
    <w:p w:rsidR="007B18F9" w:rsidRPr="00675168" w:rsidRDefault="007B18F9" w:rsidP="007B18F9">
      <w:pPr>
        <w:pStyle w:val="a3"/>
        <w:spacing w:before="0" w:beforeAutospacing="0" w:after="0" w:afterAutospacing="0"/>
        <w:rPr>
          <w:shd w:val="clear" w:color="auto" w:fill="FFFFFF"/>
        </w:rPr>
      </w:pPr>
      <w:r w:rsidRPr="003E7C29">
        <w:rPr>
          <w:i/>
          <w:iCs/>
          <w:u w:val="single"/>
          <w:shd w:val="clear" w:color="auto" w:fill="FFFFFF"/>
        </w:rPr>
        <w:t>Тел.(факс) 8(39566)63-6-</w:t>
      </w:r>
      <w:proofErr w:type="gramStart"/>
      <w:r w:rsidRPr="003E7C29">
        <w:rPr>
          <w:i/>
          <w:iCs/>
          <w:u w:val="single"/>
          <w:shd w:val="clear" w:color="auto" w:fill="FFFFFF"/>
        </w:rPr>
        <w:t>44</w:t>
      </w:r>
      <w:r w:rsidRPr="003E7C29">
        <w:rPr>
          <w:shd w:val="clear" w:color="auto" w:fill="FFFFFF"/>
        </w:rPr>
        <w:t>,</w:t>
      </w:r>
      <w:r w:rsidRPr="00675168">
        <w:rPr>
          <w:shd w:val="clear" w:color="auto" w:fill="FFFFFF"/>
        </w:rPr>
        <w:t xml:space="preserve">   </w:t>
      </w:r>
      <w:proofErr w:type="gramEnd"/>
      <w:r w:rsidRPr="00675168">
        <w:rPr>
          <w:shd w:val="clear" w:color="auto" w:fill="FFFFFF"/>
        </w:rPr>
        <w:t xml:space="preserve">приписной ФАП п. Янгель; </w:t>
      </w:r>
    </w:p>
    <w:p w:rsidR="007B18F9" w:rsidRPr="00675168" w:rsidRDefault="007B18F9" w:rsidP="007B18F9">
      <w:pPr>
        <w:pStyle w:val="a3"/>
        <w:spacing w:before="0" w:beforeAutospacing="0" w:after="0" w:afterAutospacing="0"/>
        <w:rPr>
          <w:b/>
          <w:i/>
          <w:iCs/>
          <w:u w:val="single"/>
          <w:shd w:val="clear" w:color="auto" w:fill="FFFFFF"/>
        </w:rPr>
      </w:pPr>
      <w:r w:rsidRPr="00675168">
        <w:rPr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Рудногорский филиал</w:t>
      </w:r>
      <w:r w:rsidRPr="00C6156E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и.о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r>
        <w:rPr>
          <w:i/>
          <w:shd w:val="clear" w:color="auto" w:fill="FFFFFF"/>
        </w:rPr>
        <w:t>заведующего Пелевин Алексей Сергеевич</w:t>
      </w:r>
      <w:r w:rsidRPr="00675168">
        <w:rPr>
          <w:i/>
          <w:shd w:val="clear" w:color="auto" w:fill="FFFFFF"/>
        </w:rPr>
        <w:t>,</w:t>
      </w:r>
      <w:r w:rsidRPr="00675168">
        <w:rPr>
          <w:b/>
          <w:i/>
          <w:iCs/>
          <w:u w:val="single"/>
          <w:shd w:val="clear" w:color="auto" w:fill="FFFFFF"/>
        </w:rPr>
        <w:t xml:space="preserve"> </w:t>
      </w:r>
    </w:p>
    <w:p w:rsidR="007B18F9" w:rsidRPr="00675168" w:rsidRDefault="007B18F9" w:rsidP="007B18F9">
      <w:pPr>
        <w:pStyle w:val="a3"/>
        <w:spacing w:before="0" w:beforeAutospacing="0" w:after="0" w:afterAutospacing="0"/>
        <w:rPr>
          <w:shd w:val="clear" w:color="auto" w:fill="FFFFFF"/>
        </w:rPr>
      </w:pPr>
      <w:r w:rsidRPr="003E7C29">
        <w:rPr>
          <w:i/>
          <w:iCs/>
          <w:u w:val="single"/>
          <w:shd w:val="clear" w:color="auto" w:fill="FFFFFF"/>
        </w:rPr>
        <w:t>Тел.(факс) 8(39566)513-</w:t>
      </w:r>
      <w:proofErr w:type="gramStart"/>
      <w:r w:rsidRPr="003E7C29">
        <w:rPr>
          <w:i/>
          <w:iCs/>
          <w:u w:val="single"/>
          <w:shd w:val="clear" w:color="auto" w:fill="FFFFFF"/>
        </w:rPr>
        <w:t>02,</w:t>
      </w:r>
      <w:r w:rsidRPr="003E7C29">
        <w:rPr>
          <w:i/>
          <w:shd w:val="clear" w:color="auto" w:fill="FFFFFF"/>
        </w:rPr>
        <w:t xml:space="preserve"> </w:t>
      </w:r>
      <w:r w:rsidRPr="00675168">
        <w:rPr>
          <w:shd w:val="clear" w:color="auto" w:fill="FFFFFF"/>
        </w:rPr>
        <w:t xml:space="preserve">  </w:t>
      </w:r>
      <w:proofErr w:type="gramEnd"/>
      <w:r w:rsidRPr="00675168">
        <w:rPr>
          <w:shd w:val="clear" w:color="auto" w:fill="FFFFFF"/>
        </w:rPr>
        <w:t>приписные ФАПы п.п. Радищев, Брусничный, Новоилимск;</w:t>
      </w:r>
    </w:p>
    <w:p w:rsidR="007B18F9" w:rsidRPr="00675168" w:rsidRDefault="007B18F9" w:rsidP="007B18F9">
      <w:pPr>
        <w:pStyle w:val="a3"/>
        <w:spacing w:before="0" w:beforeAutospacing="0" w:after="0" w:afterAutospacing="0"/>
        <w:rPr>
          <w:i/>
          <w:shd w:val="clear" w:color="auto" w:fill="FFFFFF"/>
        </w:rPr>
      </w:pPr>
      <w:r w:rsidRPr="00675168">
        <w:rPr>
          <w:color w:val="0000FF"/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Березняковская участковая больница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675168">
        <w:rPr>
          <w:i/>
          <w:shd w:val="clear" w:color="auto" w:fill="FFFFFF"/>
        </w:rPr>
        <w:t>заведующая Филюшова Ирина Алексеевна,</w:t>
      </w:r>
    </w:p>
    <w:p w:rsidR="007B18F9" w:rsidRPr="00675168" w:rsidRDefault="007B18F9" w:rsidP="007B18F9">
      <w:pPr>
        <w:pStyle w:val="a3"/>
        <w:spacing w:before="0" w:beforeAutospacing="0" w:after="0" w:afterAutospacing="0"/>
        <w:rPr>
          <w:i/>
          <w:shd w:val="clear" w:color="auto" w:fill="FFFFFF"/>
        </w:rPr>
      </w:pPr>
      <w:r w:rsidRPr="003E7C29">
        <w:rPr>
          <w:i/>
          <w:iCs/>
          <w:u w:val="single"/>
          <w:shd w:val="clear" w:color="auto" w:fill="FFFFFF"/>
        </w:rPr>
        <w:t xml:space="preserve"> Тел.(факс) 8(39566)60-110,</w:t>
      </w:r>
      <w:r w:rsidRPr="00675168">
        <w:rPr>
          <w:shd w:val="clear" w:color="auto" w:fill="FFFFFF"/>
        </w:rPr>
        <w:t xml:space="preserve"> приписные ФАПы п.п. Старая Игирма, Заморский, Дальний;</w:t>
      </w:r>
    </w:p>
    <w:p w:rsidR="007B18F9" w:rsidRPr="00675168" w:rsidRDefault="007B18F9" w:rsidP="007B18F9">
      <w:pPr>
        <w:pStyle w:val="a3"/>
        <w:spacing w:before="0" w:beforeAutospacing="0" w:after="0" w:afterAutospacing="0"/>
        <w:rPr>
          <w:b/>
          <w:i/>
          <w:iCs/>
          <w:u w:val="single"/>
          <w:shd w:val="clear" w:color="auto" w:fill="FFFFFF"/>
        </w:rPr>
      </w:pPr>
      <w:r w:rsidRPr="00675168">
        <w:rPr>
          <w:color w:val="0000FF"/>
          <w:shd w:val="clear" w:color="auto" w:fill="FFFFFF"/>
        </w:rPr>
        <w:br/>
      </w:r>
      <w:r w:rsidRPr="00C6156E">
        <w:rPr>
          <w:b/>
          <w:i/>
          <w:color w:val="000000" w:themeColor="text1"/>
        </w:rPr>
        <w:t>Речушинская участковая больница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675168">
        <w:rPr>
          <w:i/>
          <w:shd w:val="clear" w:color="auto" w:fill="FFFFFF"/>
        </w:rPr>
        <w:t>заведующ</w:t>
      </w:r>
      <w:r>
        <w:rPr>
          <w:i/>
          <w:shd w:val="clear" w:color="auto" w:fill="FFFFFF"/>
        </w:rPr>
        <w:t xml:space="preserve">ий Мансуров </w:t>
      </w:r>
      <w:proofErr w:type="spellStart"/>
      <w:r w:rsidRPr="00293A1F">
        <w:rPr>
          <w:bCs/>
          <w:i/>
          <w:color w:val="333333"/>
          <w:spacing w:val="-6"/>
          <w:shd w:val="clear" w:color="auto" w:fill="FFFFFF"/>
        </w:rPr>
        <w:t>Таваккал</w:t>
      </w:r>
      <w:proofErr w:type="spellEnd"/>
      <w:r w:rsidRPr="00293A1F">
        <w:rPr>
          <w:bCs/>
          <w:i/>
          <w:color w:val="333333"/>
          <w:spacing w:val="-6"/>
          <w:shd w:val="clear" w:color="auto" w:fill="FFFFFF"/>
        </w:rPr>
        <w:t xml:space="preserve"> </w:t>
      </w:r>
      <w:proofErr w:type="spellStart"/>
      <w:r w:rsidRPr="00293A1F">
        <w:rPr>
          <w:bCs/>
          <w:i/>
          <w:color w:val="333333"/>
          <w:spacing w:val="-6"/>
          <w:shd w:val="clear" w:color="auto" w:fill="FFFFFF"/>
        </w:rPr>
        <w:t>Хушнитович</w:t>
      </w:r>
      <w:proofErr w:type="spellEnd"/>
      <w:r w:rsidRPr="00675168">
        <w:rPr>
          <w:i/>
          <w:shd w:val="clear" w:color="auto" w:fill="FFFFFF"/>
        </w:rPr>
        <w:t>,</w:t>
      </w:r>
      <w:r w:rsidRPr="00675168">
        <w:rPr>
          <w:b/>
          <w:i/>
          <w:iCs/>
          <w:u w:val="single"/>
          <w:shd w:val="clear" w:color="auto" w:fill="FFFFFF"/>
        </w:rPr>
        <w:t xml:space="preserve"> </w:t>
      </w:r>
    </w:p>
    <w:p w:rsidR="007B18F9" w:rsidRPr="00675168" w:rsidRDefault="007B18F9" w:rsidP="007B18F9">
      <w:pPr>
        <w:pStyle w:val="a3"/>
        <w:spacing w:before="0" w:beforeAutospacing="0" w:after="0" w:afterAutospacing="0"/>
        <w:rPr>
          <w:shd w:val="clear" w:color="auto" w:fill="FFFFFF"/>
        </w:rPr>
      </w:pPr>
      <w:r w:rsidRPr="003E7C29">
        <w:rPr>
          <w:i/>
          <w:iCs/>
          <w:u w:val="single"/>
          <w:shd w:val="clear" w:color="auto" w:fill="FFFFFF"/>
        </w:rPr>
        <w:t>Тел.(факс) 8(39566)694-45</w:t>
      </w:r>
      <w:r w:rsidRPr="003E7C29">
        <w:rPr>
          <w:i/>
          <w:shd w:val="clear" w:color="auto" w:fill="FFFFFF"/>
        </w:rPr>
        <w:t>,</w:t>
      </w:r>
      <w:r w:rsidRPr="00675168">
        <w:rPr>
          <w:i/>
          <w:shd w:val="clear" w:color="auto" w:fill="FFFFFF"/>
        </w:rPr>
        <w:t xml:space="preserve"> </w:t>
      </w:r>
      <w:r w:rsidRPr="00675168">
        <w:rPr>
          <w:shd w:val="clear" w:color="auto" w:fill="FFFFFF"/>
        </w:rPr>
        <w:t>приписной ФАП п. Соцгородок.</w:t>
      </w:r>
      <w:r w:rsidRPr="00675168">
        <w:rPr>
          <w:color w:val="0000FF"/>
          <w:shd w:val="clear" w:color="auto" w:fill="FFFFFF"/>
        </w:rPr>
        <w:br/>
      </w:r>
      <w:r w:rsidRPr="00675168">
        <w:rPr>
          <w:color w:val="0000FF"/>
          <w:shd w:val="clear" w:color="auto" w:fill="FFFFFF"/>
        </w:rPr>
        <w:br/>
      </w:r>
      <w:r w:rsidRPr="00675168">
        <w:rPr>
          <w:shd w:val="clear" w:color="auto" w:fill="FFFFFF"/>
        </w:rPr>
        <w:t>Обслуживание населения организовано по территориально-участковому принципу.</w:t>
      </w:r>
      <w:r w:rsidRPr="00675168">
        <w:rPr>
          <w:shd w:val="clear" w:color="auto" w:fill="FFFFFF"/>
        </w:rPr>
        <w:br/>
      </w:r>
    </w:p>
    <w:p w:rsidR="007B18F9" w:rsidRDefault="007B18F9" w:rsidP="007B18F9">
      <w:pPr>
        <w:pStyle w:val="a3"/>
        <w:spacing w:before="0" w:beforeAutospacing="0" w:after="0" w:afterAutospacing="0"/>
        <w:rPr>
          <w:shd w:val="clear" w:color="auto" w:fill="FFFFFF"/>
        </w:rPr>
      </w:pPr>
      <w:r w:rsidRPr="00C6156E">
        <w:rPr>
          <w:b/>
          <w:i/>
          <w:color w:val="000000" w:themeColor="text1"/>
          <w:shd w:val="clear" w:color="auto" w:fill="FFFFFF"/>
        </w:rPr>
        <w:t xml:space="preserve">1. Поликлиника для </w:t>
      </w:r>
      <w:proofErr w:type="gramStart"/>
      <w:r w:rsidRPr="00C6156E">
        <w:rPr>
          <w:b/>
          <w:i/>
          <w:color w:val="000000" w:themeColor="text1"/>
          <w:shd w:val="clear" w:color="auto" w:fill="FFFFFF"/>
        </w:rPr>
        <w:t>взрослых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C6156E">
        <w:rPr>
          <w:b/>
          <w:i/>
          <w:iCs/>
          <w:color w:val="000000" w:themeColor="text1"/>
          <w:u w:val="single"/>
          <w:shd w:val="clear" w:color="auto" w:fill="FFFFFF"/>
        </w:rPr>
        <w:t xml:space="preserve"> </w:t>
      </w:r>
      <w:r w:rsidRPr="00D81C0B">
        <w:rPr>
          <w:i/>
          <w:iCs/>
          <w:u w:val="single"/>
          <w:shd w:val="clear" w:color="auto" w:fill="FFFFFF"/>
        </w:rPr>
        <w:t>Тел.</w:t>
      </w:r>
      <w:proofErr w:type="gramEnd"/>
      <w:r w:rsidRPr="00D81C0B">
        <w:rPr>
          <w:i/>
          <w:iCs/>
          <w:u w:val="single"/>
          <w:shd w:val="clear" w:color="auto" w:fill="FFFFFF"/>
        </w:rPr>
        <w:t>(факс)</w:t>
      </w:r>
      <w:r>
        <w:rPr>
          <w:i/>
          <w:iCs/>
          <w:u w:val="single"/>
          <w:shd w:val="clear" w:color="auto" w:fill="FFFFFF"/>
        </w:rPr>
        <w:t xml:space="preserve"> </w:t>
      </w:r>
      <w:r w:rsidRPr="00D81C0B">
        <w:rPr>
          <w:i/>
          <w:iCs/>
          <w:u w:val="single"/>
          <w:shd w:val="clear" w:color="auto" w:fill="FFFFFF"/>
        </w:rPr>
        <w:t xml:space="preserve">регистратуры </w:t>
      </w:r>
      <w:r w:rsidRPr="00D81C0B">
        <w:rPr>
          <w:rStyle w:val="a4"/>
          <w:u w:val="single"/>
          <w:shd w:val="clear" w:color="auto" w:fill="FFFFFF"/>
        </w:rPr>
        <w:t xml:space="preserve"> </w:t>
      </w:r>
      <w:r>
        <w:rPr>
          <w:i/>
          <w:iCs/>
          <w:u w:val="single"/>
          <w:shd w:val="clear" w:color="auto" w:fill="FFFFFF"/>
        </w:rPr>
        <w:t>8(39566)3-00-35</w:t>
      </w:r>
      <w:r w:rsidRPr="00D81C0B">
        <w:rPr>
          <w:shd w:val="clear" w:color="auto" w:fill="FFFFFF"/>
        </w:rPr>
        <w:t xml:space="preserve">, </w:t>
      </w:r>
    </w:p>
    <w:p w:rsidR="002A3C58" w:rsidRDefault="007B18F9" w:rsidP="007B18F9">
      <w:proofErr w:type="spellStart"/>
      <w:r w:rsidRPr="00675168">
        <w:rPr>
          <w:shd w:val="clear" w:color="auto" w:fill="FFFFFF"/>
        </w:rPr>
        <w:t>пн-пт</w:t>
      </w:r>
      <w:proofErr w:type="spellEnd"/>
      <w:r w:rsidRPr="00675168">
        <w:rPr>
          <w:shd w:val="clear" w:color="auto" w:fill="FFFFFF"/>
        </w:rPr>
        <w:t xml:space="preserve"> </w:t>
      </w:r>
      <w:r>
        <w:rPr>
          <w:shd w:val="clear" w:color="auto" w:fill="FFFFFF"/>
        </w:rPr>
        <w:t>с 08:</w:t>
      </w:r>
      <w:r w:rsidRPr="00675168">
        <w:rPr>
          <w:shd w:val="clear" w:color="auto" w:fill="FFFFFF"/>
        </w:rPr>
        <w:t>00-</w:t>
      </w:r>
      <w:r>
        <w:rPr>
          <w:shd w:val="clear" w:color="auto" w:fill="FFFFFF"/>
        </w:rPr>
        <w:t>18:</w:t>
      </w:r>
      <w:r w:rsidRPr="00675168">
        <w:rPr>
          <w:shd w:val="clear" w:color="auto" w:fill="FFFFFF"/>
        </w:rPr>
        <w:t xml:space="preserve">00 час., </w:t>
      </w:r>
      <w:r>
        <w:rPr>
          <w:shd w:val="clear" w:color="auto" w:fill="FFFFFF"/>
        </w:rPr>
        <w:t>суббота с 08:</w:t>
      </w:r>
      <w:r w:rsidRPr="00675168">
        <w:rPr>
          <w:shd w:val="clear" w:color="auto" w:fill="FFFFFF"/>
        </w:rPr>
        <w:t>00-</w:t>
      </w:r>
      <w:r>
        <w:rPr>
          <w:shd w:val="clear" w:color="auto" w:fill="FFFFFF"/>
        </w:rPr>
        <w:t>14:</w:t>
      </w:r>
      <w:r w:rsidRPr="00675168">
        <w:rPr>
          <w:shd w:val="clear" w:color="auto" w:fill="FFFFFF"/>
        </w:rPr>
        <w:t>00 час.</w:t>
      </w:r>
      <w:r w:rsidRPr="00675168">
        <w:rPr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2. Женская консультация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D81C0B">
        <w:rPr>
          <w:i/>
          <w:iCs/>
          <w:u w:val="single"/>
          <w:shd w:val="clear" w:color="auto" w:fill="FFFFFF"/>
        </w:rPr>
        <w:t xml:space="preserve">Тел.(факс)регистратуры </w:t>
      </w:r>
      <w:r w:rsidRPr="00D81C0B">
        <w:rPr>
          <w:rStyle w:val="a4"/>
          <w:u w:val="single"/>
          <w:shd w:val="clear" w:color="auto" w:fill="FFFFFF"/>
        </w:rPr>
        <w:t xml:space="preserve"> </w:t>
      </w:r>
      <w:r>
        <w:rPr>
          <w:i/>
          <w:iCs/>
          <w:u w:val="single"/>
          <w:shd w:val="clear" w:color="auto" w:fill="FFFFFF"/>
        </w:rPr>
        <w:t>8(39566)</w:t>
      </w:r>
      <w:r w:rsidRPr="00D81C0B">
        <w:rPr>
          <w:i/>
          <w:iCs/>
          <w:u w:val="single"/>
          <w:shd w:val="clear" w:color="auto" w:fill="FFFFFF"/>
        </w:rPr>
        <w:t>3-16-88</w:t>
      </w:r>
      <w:r w:rsidRPr="00675168">
        <w:rPr>
          <w:shd w:val="clear" w:color="auto" w:fill="FFFFFF"/>
        </w:rPr>
        <w:t xml:space="preserve">  c 08.00-1</w:t>
      </w:r>
      <w:r>
        <w:rPr>
          <w:shd w:val="clear" w:color="auto" w:fill="FFFFFF"/>
        </w:rPr>
        <w:t xml:space="preserve">8.00 </w:t>
      </w:r>
      <w:r w:rsidRPr="00675168">
        <w:rPr>
          <w:shd w:val="clear" w:color="auto" w:fill="FFFFFF"/>
        </w:rPr>
        <w:t>час.</w:t>
      </w:r>
      <w:r w:rsidRPr="00675168">
        <w:rPr>
          <w:color w:val="0000FF"/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3. Детская поликлиника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D81C0B">
        <w:rPr>
          <w:i/>
          <w:iCs/>
          <w:u w:val="single"/>
          <w:shd w:val="clear" w:color="auto" w:fill="FFFFFF"/>
        </w:rPr>
        <w:t xml:space="preserve">Тел.(факс)регистратуры </w:t>
      </w:r>
      <w:r w:rsidRPr="00D81C0B">
        <w:rPr>
          <w:rStyle w:val="a4"/>
          <w:u w:val="single"/>
          <w:shd w:val="clear" w:color="auto" w:fill="FFFFFF"/>
        </w:rPr>
        <w:t xml:space="preserve"> </w:t>
      </w:r>
      <w:r>
        <w:rPr>
          <w:i/>
          <w:iCs/>
          <w:u w:val="single"/>
          <w:shd w:val="clear" w:color="auto" w:fill="FFFFFF"/>
        </w:rPr>
        <w:t>8(39566)3-41-07</w:t>
      </w:r>
      <w:r w:rsidRPr="00675168">
        <w:rPr>
          <w:b/>
          <w:i/>
          <w:iCs/>
          <w:u w:val="single"/>
          <w:shd w:val="clear" w:color="auto" w:fill="FFFFFF"/>
        </w:rPr>
        <w:t xml:space="preserve">  </w:t>
      </w:r>
      <w:r w:rsidRPr="00675168">
        <w:rPr>
          <w:shd w:val="clear" w:color="auto" w:fill="FFFFFF"/>
        </w:rPr>
        <w:t>с 08.00-18.00</w:t>
      </w:r>
      <w:r>
        <w:rPr>
          <w:shd w:val="clear" w:color="auto" w:fill="FFFFFF"/>
        </w:rPr>
        <w:t xml:space="preserve"> час., приём вызовов с 08:00-11:00</w:t>
      </w:r>
      <w:r w:rsidRPr="00675168">
        <w:rPr>
          <w:shd w:val="clear" w:color="auto" w:fill="FFFFFF"/>
        </w:rPr>
        <w:t xml:space="preserve"> час.</w:t>
      </w:r>
      <w:r w:rsidRPr="00675168">
        <w:rPr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4. ФАПы:</w:t>
      </w:r>
      <w:r w:rsidRPr="00C6156E">
        <w:rPr>
          <w:color w:val="000000" w:themeColor="text1"/>
          <w:shd w:val="clear" w:color="auto" w:fill="FFFFFF"/>
        </w:rPr>
        <w:t xml:space="preserve"> </w:t>
      </w:r>
      <w:r>
        <w:rPr>
          <w:shd w:val="clear" w:color="auto" w:fill="FFFFFF"/>
        </w:rPr>
        <w:t>с 08:00-16:00</w:t>
      </w:r>
      <w:r w:rsidRPr="00675168">
        <w:rPr>
          <w:shd w:val="clear" w:color="auto" w:fill="FFFFFF"/>
        </w:rPr>
        <w:t xml:space="preserve"> час;</w:t>
      </w:r>
      <w:r w:rsidRPr="00675168">
        <w:rPr>
          <w:color w:val="0000FF"/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5. Амбулатории:</w:t>
      </w:r>
      <w:r w:rsidRPr="00C6156E">
        <w:rPr>
          <w:color w:val="000000" w:themeColor="text1"/>
          <w:shd w:val="clear" w:color="auto" w:fill="FFFFFF"/>
        </w:rPr>
        <w:t xml:space="preserve"> </w:t>
      </w:r>
      <w:r>
        <w:rPr>
          <w:shd w:val="clear" w:color="auto" w:fill="FFFFFF"/>
        </w:rPr>
        <w:t>с 08:</w:t>
      </w:r>
      <w:r w:rsidRPr="00675168">
        <w:rPr>
          <w:shd w:val="clear" w:color="auto" w:fill="FFFFFF"/>
        </w:rPr>
        <w:t>00-</w:t>
      </w:r>
      <w:r>
        <w:rPr>
          <w:shd w:val="clear" w:color="auto" w:fill="FFFFFF"/>
        </w:rPr>
        <w:t>16:00</w:t>
      </w:r>
      <w:r w:rsidRPr="00675168">
        <w:rPr>
          <w:shd w:val="clear" w:color="auto" w:fill="FFFFFF"/>
        </w:rPr>
        <w:t xml:space="preserve"> час;</w:t>
      </w:r>
      <w:r w:rsidRPr="00675168">
        <w:rPr>
          <w:color w:val="0000FF"/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6. Стационар круглосуточно</w:t>
      </w:r>
      <w:r w:rsidRPr="00C6156E">
        <w:rPr>
          <w:color w:val="000000" w:themeColor="text1"/>
          <w:shd w:val="clear" w:color="auto" w:fill="FFFFFF"/>
        </w:rPr>
        <w:t xml:space="preserve"> </w:t>
      </w:r>
      <w:r w:rsidRPr="00D81C0B">
        <w:rPr>
          <w:i/>
          <w:iCs/>
          <w:color w:val="000000"/>
          <w:u w:val="single"/>
          <w:shd w:val="clear" w:color="auto" w:fill="FFFFFF"/>
        </w:rPr>
        <w:t xml:space="preserve">Тел. приёмного отделения </w:t>
      </w:r>
      <w:r w:rsidRPr="00D81C0B">
        <w:rPr>
          <w:rStyle w:val="a4"/>
          <w:u w:val="single"/>
          <w:shd w:val="clear" w:color="auto" w:fill="FFFFFF"/>
        </w:rPr>
        <w:t xml:space="preserve"> </w:t>
      </w:r>
      <w:r>
        <w:rPr>
          <w:i/>
          <w:iCs/>
          <w:u w:val="single"/>
          <w:shd w:val="clear" w:color="auto" w:fill="FFFFFF"/>
        </w:rPr>
        <w:t>8(39566)</w:t>
      </w:r>
      <w:r w:rsidRPr="00D81C0B">
        <w:rPr>
          <w:i/>
          <w:iCs/>
          <w:color w:val="000000"/>
          <w:u w:val="single"/>
          <w:shd w:val="clear" w:color="auto" w:fill="FFFFFF"/>
        </w:rPr>
        <w:t xml:space="preserve">3-14-97 </w:t>
      </w:r>
      <w:r w:rsidRPr="00D81C0B">
        <w:rPr>
          <w:shd w:val="clear" w:color="auto" w:fill="FFFFFF"/>
        </w:rPr>
        <w:t>;</w:t>
      </w:r>
      <w:r w:rsidRPr="00675168">
        <w:rPr>
          <w:color w:val="0000FF"/>
          <w:shd w:val="clear" w:color="auto" w:fill="FFFFFF"/>
        </w:rPr>
        <w:br/>
      </w:r>
      <w:r w:rsidRPr="00C6156E">
        <w:rPr>
          <w:b/>
          <w:i/>
          <w:color w:val="000000" w:themeColor="text1"/>
          <w:shd w:val="clear" w:color="auto" w:fill="FFFFFF"/>
        </w:rPr>
        <w:t>7. Отделение скорой медицинской помощи</w:t>
      </w:r>
      <w:r w:rsidRPr="00C6156E">
        <w:rPr>
          <w:b/>
          <w:i/>
          <w:iCs/>
          <w:color w:val="000000" w:themeColor="text1"/>
          <w:u w:val="single"/>
          <w:shd w:val="clear" w:color="auto" w:fill="FFFFFF"/>
        </w:rPr>
        <w:t xml:space="preserve"> </w:t>
      </w:r>
      <w:r w:rsidRPr="00D81C0B">
        <w:rPr>
          <w:i/>
          <w:iCs/>
          <w:u w:val="single"/>
          <w:shd w:val="clear" w:color="auto" w:fill="FFFFFF"/>
        </w:rPr>
        <w:t>Тел. 03</w:t>
      </w:r>
      <w:r>
        <w:rPr>
          <w:i/>
          <w:iCs/>
          <w:u w:val="single"/>
          <w:shd w:val="clear" w:color="auto" w:fill="FFFFFF"/>
        </w:rPr>
        <w:t xml:space="preserve"> (с городского </w:t>
      </w:r>
      <w:proofErr w:type="spellStart"/>
      <w:r>
        <w:rPr>
          <w:i/>
          <w:iCs/>
          <w:u w:val="single"/>
          <w:shd w:val="clear" w:color="auto" w:fill="FFFFFF"/>
        </w:rPr>
        <w:t>тлф</w:t>
      </w:r>
      <w:proofErr w:type="spellEnd"/>
      <w:r>
        <w:rPr>
          <w:i/>
          <w:iCs/>
          <w:u w:val="single"/>
          <w:shd w:val="clear" w:color="auto" w:fill="FFFFFF"/>
        </w:rPr>
        <w:t xml:space="preserve">), 103, 112 (с сотового </w:t>
      </w:r>
      <w:proofErr w:type="spellStart"/>
      <w:r>
        <w:rPr>
          <w:i/>
          <w:iCs/>
          <w:u w:val="single"/>
          <w:shd w:val="clear" w:color="auto" w:fill="FFFFFF"/>
        </w:rPr>
        <w:t>тлф</w:t>
      </w:r>
      <w:proofErr w:type="spellEnd"/>
      <w:r>
        <w:rPr>
          <w:i/>
          <w:iCs/>
          <w:u w:val="single"/>
          <w:shd w:val="clear" w:color="auto" w:fill="FFFFFF"/>
        </w:rPr>
        <w:t xml:space="preserve"> любого оператора)</w:t>
      </w:r>
      <w:r w:rsidRPr="00D81C0B">
        <w:rPr>
          <w:i/>
          <w:iCs/>
          <w:u w:val="single"/>
          <w:shd w:val="clear" w:color="auto" w:fill="FFFFFF"/>
        </w:rPr>
        <w:t>,</w:t>
      </w:r>
      <w:r w:rsidRPr="00D81C0B">
        <w:rPr>
          <w:shd w:val="clear" w:color="auto" w:fill="FFFFFF"/>
        </w:rPr>
        <w:t xml:space="preserve"> </w:t>
      </w:r>
      <w:r>
        <w:rPr>
          <w:i/>
          <w:iCs/>
          <w:u w:val="single"/>
          <w:shd w:val="clear" w:color="auto" w:fill="FFFFFF"/>
        </w:rPr>
        <w:t>8(39566)</w:t>
      </w:r>
      <w:r w:rsidRPr="00D81C0B">
        <w:rPr>
          <w:i/>
          <w:iCs/>
          <w:u w:val="single"/>
          <w:shd w:val="clear" w:color="auto" w:fill="FFFFFF"/>
        </w:rPr>
        <w:t>3-03-05</w:t>
      </w:r>
      <w:r>
        <w:rPr>
          <w:shd w:val="clear" w:color="auto" w:fill="FFFFFF"/>
        </w:rPr>
        <w:t>. О</w:t>
      </w:r>
      <w:r w:rsidRPr="00675168">
        <w:rPr>
          <w:shd w:val="clear" w:color="auto" w:fill="FFFFFF"/>
        </w:rPr>
        <w:t>бслуживание вызовов</w:t>
      </w:r>
      <w:bookmarkStart w:id="0" w:name="_GoBack"/>
      <w:bookmarkEnd w:id="0"/>
    </w:p>
    <w:sectPr w:rsidR="002A3C58" w:rsidSect="000C2C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F9"/>
    <w:rsid w:val="000C2C27"/>
    <w:rsid w:val="002A3C58"/>
    <w:rsid w:val="007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24F7F-1F15-48E1-B999-8C1DB0F2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1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О.В.</dc:creator>
  <cp:keywords/>
  <dc:description/>
  <cp:lastModifiedBy>Турик О.В.</cp:lastModifiedBy>
  <cp:revision>1</cp:revision>
  <dcterms:created xsi:type="dcterms:W3CDTF">2023-04-12T07:49:00Z</dcterms:created>
  <dcterms:modified xsi:type="dcterms:W3CDTF">2023-04-12T07:49:00Z</dcterms:modified>
</cp:coreProperties>
</file>